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C5" w:rsidRDefault="00852EC5" w:rsidP="00852EC5">
      <w:pPr>
        <w:jc w:val="center"/>
        <w:rPr>
          <w:b/>
          <w:sz w:val="22"/>
          <w:szCs w:val="22"/>
        </w:rPr>
      </w:pPr>
      <w:r w:rsidRPr="00852EC5">
        <w:rPr>
          <w:b/>
          <w:sz w:val="22"/>
          <w:szCs w:val="22"/>
        </w:rPr>
        <w:t>Samuel Clemens Invitational Contest</w:t>
      </w:r>
    </w:p>
    <w:p w:rsidR="00852EC5" w:rsidRPr="00852EC5" w:rsidRDefault="00852EC5" w:rsidP="00852EC5">
      <w:pPr>
        <w:jc w:val="center"/>
        <w:rPr>
          <w:b/>
          <w:sz w:val="22"/>
          <w:szCs w:val="22"/>
        </w:rPr>
      </w:pPr>
      <w:r>
        <w:rPr>
          <w:b/>
          <w:sz w:val="22"/>
          <w:szCs w:val="22"/>
        </w:rPr>
        <w:t>January 15, 2011</w:t>
      </w:r>
    </w:p>
    <w:p w:rsidR="00852EC5" w:rsidRPr="00852EC5" w:rsidRDefault="00852EC5" w:rsidP="00852EC5">
      <w:pPr>
        <w:rPr>
          <w:sz w:val="22"/>
          <w:szCs w:val="22"/>
        </w:rPr>
      </w:pPr>
    </w:p>
    <w:p w:rsidR="00852EC5" w:rsidRPr="00852EC5" w:rsidRDefault="00852EC5" w:rsidP="00852EC5">
      <w:pPr>
        <w:rPr>
          <w:sz w:val="20"/>
          <w:szCs w:val="20"/>
        </w:rPr>
      </w:pPr>
      <w:r w:rsidRPr="00852EC5">
        <w:rPr>
          <w:sz w:val="20"/>
          <w:szCs w:val="20"/>
        </w:rPr>
        <w:t xml:space="preserve">1. What percentage of all table eggs are commercially produced by caged hens in large houses.  </w:t>
      </w:r>
    </w:p>
    <w:p w:rsidR="00852EC5" w:rsidRPr="00852EC5" w:rsidRDefault="00852EC5" w:rsidP="00852EC5">
      <w:pPr>
        <w:rPr>
          <w:sz w:val="20"/>
          <w:szCs w:val="20"/>
        </w:rPr>
      </w:pPr>
      <w:proofErr w:type="gramStart"/>
      <w:r w:rsidRPr="00852EC5">
        <w:rPr>
          <w:sz w:val="20"/>
          <w:szCs w:val="20"/>
        </w:rPr>
        <w:t>a. 60</w:t>
      </w:r>
      <w:proofErr w:type="gramEnd"/>
      <w:r w:rsidRPr="00852EC5">
        <w:rPr>
          <w:sz w:val="20"/>
          <w:szCs w:val="20"/>
        </w:rPr>
        <w:t xml:space="preserve">% </w:t>
      </w:r>
      <w:r w:rsidRPr="00852EC5">
        <w:rPr>
          <w:sz w:val="20"/>
          <w:szCs w:val="20"/>
        </w:rPr>
        <w:tab/>
      </w:r>
      <w:r w:rsidRPr="00852EC5">
        <w:rPr>
          <w:sz w:val="20"/>
          <w:szCs w:val="20"/>
        </w:rPr>
        <w:tab/>
        <w:t>b. 70 %</w:t>
      </w:r>
      <w:r w:rsidRPr="00852EC5">
        <w:rPr>
          <w:sz w:val="20"/>
          <w:szCs w:val="20"/>
        </w:rPr>
        <w:tab/>
      </w:r>
      <w:r w:rsidRPr="00852EC5">
        <w:rPr>
          <w:sz w:val="20"/>
          <w:szCs w:val="20"/>
        </w:rPr>
        <w:tab/>
        <w:t>c. 80%</w:t>
      </w:r>
      <w:r w:rsidRPr="00852EC5">
        <w:rPr>
          <w:sz w:val="20"/>
          <w:szCs w:val="20"/>
        </w:rPr>
        <w:tab/>
      </w:r>
      <w:r w:rsidRPr="00852EC5">
        <w:rPr>
          <w:sz w:val="20"/>
          <w:szCs w:val="20"/>
        </w:rPr>
        <w:tab/>
      </w:r>
      <w:r w:rsidRPr="00852EC5">
        <w:rPr>
          <w:b/>
          <w:sz w:val="20"/>
          <w:szCs w:val="20"/>
        </w:rPr>
        <w:t>d. 90%</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2. The __ secretes the hormone insulin which regulates sugar metabolism.</w:t>
      </w:r>
    </w:p>
    <w:p w:rsidR="00852EC5" w:rsidRPr="00852EC5" w:rsidRDefault="00852EC5" w:rsidP="00852EC5">
      <w:pPr>
        <w:rPr>
          <w:sz w:val="20"/>
          <w:szCs w:val="20"/>
        </w:rPr>
      </w:pPr>
      <w:r w:rsidRPr="00852EC5">
        <w:rPr>
          <w:b/>
          <w:sz w:val="20"/>
          <w:szCs w:val="20"/>
        </w:rPr>
        <w:t>a. Pancreas</w:t>
      </w:r>
      <w:r w:rsidRPr="00852EC5">
        <w:rPr>
          <w:sz w:val="20"/>
          <w:szCs w:val="20"/>
        </w:rPr>
        <w:tab/>
      </w:r>
      <w:r w:rsidRPr="00852EC5">
        <w:rPr>
          <w:sz w:val="20"/>
          <w:szCs w:val="20"/>
        </w:rPr>
        <w:tab/>
        <w:t>b. Ovary</w:t>
      </w:r>
      <w:r w:rsidRPr="00852EC5">
        <w:rPr>
          <w:sz w:val="20"/>
          <w:szCs w:val="20"/>
        </w:rPr>
        <w:tab/>
      </w:r>
      <w:r w:rsidRPr="00852EC5">
        <w:rPr>
          <w:sz w:val="20"/>
          <w:szCs w:val="20"/>
        </w:rPr>
        <w:tab/>
        <w:t>c. Adrenals</w:t>
      </w:r>
      <w:r w:rsidRPr="00852EC5">
        <w:rPr>
          <w:sz w:val="20"/>
          <w:szCs w:val="20"/>
        </w:rPr>
        <w:tab/>
      </w:r>
      <w:r w:rsidRPr="00852EC5">
        <w:rPr>
          <w:sz w:val="20"/>
          <w:szCs w:val="20"/>
        </w:rPr>
        <w:tab/>
        <w:t>d. Liver</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3. In a broiler breeder operation, producers strive to produce one dozen of settable eggs on how many pounds of feed?</w:t>
      </w:r>
    </w:p>
    <w:p w:rsidR="00852EC5" w:rsidRPr="00852EC5" w:rsidRDefault="00852EC5" w:rsidP="00852EC5">
      <w:pPr>
        <w:rPr>
          <w:sz w:val="20"/>
          <w:szCs w:val="20"/>
        </w:rPr>
      </w:pPr>
      <w:proofErr w:type="gramStart"/>
      <w:r w:rsidRPr="00852EC5">
        <w:rPr>
          <w:sz w:val="20"/>
          <w:szCs w:val="20"/>
        </w:rPr>
        <w:t>a</w:t>
      </w:r>
      <w:proofErr w:type="gramEnd"/>
      <w:r w:rsidRPr="00852EC5">
        <w:rPr>
          <w:sz w:val="20"/>
          <w:szCs w:val="20"/>
        </w:rPr>
        <w:t xml:space="preserve">. 4 </w:t>
      </w:r>
      <w:proofErr w:type="spellStart"/>
      <w:r w:rsidRPr="00852EC5">
        <w:rPr>
          <w:sz w:val="20"/>
          <w:szCs w:val="20"/>
        </w:rPr>
        <w:t>lbs</w:t>
      </w:r>
      <w:proofErr w:type="spellEnd"/>
      <w:r w:rsidRPr="00852EC5">
        <w:rPr>
          <w:sz w:val="20"/>
          <w:szCs w:val="20"/>
        </w:rPr>
        <w:tab/>
      </w:r>
      <w:r w:rsidRPr="00852EC5">
        <w:rPr>
          <w:sz w:val="20"/>
          <w:szCs w:val="20"/>
        </w:rPr>
        <w:tab/>
      </w:r>
      <w:r w:rsidRPr="00852EC5">
        <w:rPr>
          <w:sz w:val="20"/>
          <w:szCs w:val="20"/>
        </w:rPr>
        <w:tab/>
        <w:t>b. 5 lbs.</w:t>
      </w:r>
      <w:r w:rsidRPr="00852EC5">
        <w:rPr>
          <w:sz w:val="20"/>
          <w:szCs w:val="20"/>
        </w:rPr>
        <w:tab/>
      </w:r>
      <w:r w:rsidRPr="00852EC5">
        <w:rPr>
          <w:sz w:val="20"/>
          <w:szCs w:val="20"/>
        </w:rPr>
        <w:tab/>
      </w:r>
      <w:r w:rsidRPr="00852EC5">
        <w:rPr>
          <w:sz w:val="20"/>
          <w:szCs w:val="20"/>
        </w:rPr>
        <w:tab/>
      </w:r>
      <w:proofErr w:type="gramStart"/>
      <w:r w:rsidRPr="00852EC5">
        <w:rPr>
          <w:b/>
          <w:sz w:val="20"/>
          <w:szCs w:val="20"/>
        </w:rPr>
        <w:t>c</w:t>
      </w:r>
      <w:proofErr w:type="gramEnd"/>
      <w:r w:rsidRPr="00852EC5">
        <w:rPr>
          <w:b/>
          <w:sz w:val="20"/>
          <w:szCs w:val="20"/>
        </w:rPr>
        <w:t>. 7 lbs.</w:t>
      </w:r>
      <w:r w:rsidRPr="00852EC5">
        <w:rPr>
          <w:b/>
          <w:sz w:val="20"/>
          <w:szCs w:val="20"/>
        </w:rPr>
        <w:tab/>
      </w:r>
      <w:r w:rsidRPr="00852EC5">
        <w:rPr>
          <w:sz w:val="20"/>
          <w:szCs w:val="20"/>
        </w:rPr>
        <w:tab/>
      </w:r>
      <w:r w:rsidRPr="00852EC5">
        <w:rPr>
          <w:sz w:val="20"/>
          <w:szCs w:val="20"/>
        </w:rPr>
        <w:tab/>
      </w:r>
      <w:proofErr w:type="gramStart"/>
      <w:r w:rsidRPr="00852EC5">
        <w:rPr>
          <w:sz w:val="20"/>
          <w:szCs w:val="20"/>
        </w:rPr>
        <w:t>d</w:t>
      </w:r>
      <w:proofErr w:type="gramEnd"/>
      <w:r w:rsidRPr="00852EC5">
        <w:rPr>
          <w:sz w:val="20"/>
          <w:szCs w:val="20"/>
        </w:rPr>
        <w:t>. 10 lbs.</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4. How many flocks of commercial broilers are raised on a broiler farm each year?</w:t>
      </w:r>
    </w:p>
    <w:p w:rsidR="00852EC5" w:rsidRPr="00852EC5" w:rsidRDefault="00852EC5" w:rsidP="00852EC5">
      <w:pPr>
        <w:rPr>
          <w:sz w:val="20"/>
          <w:szCs w:val="20"/>
        </w:rPr>
      </w:pPr>
      <w:proofErr w:type="gramStart"/>
      <w:r w:rsidRPr="00852EC5">
        <w:rPr>
          <w:sz w:val="20"/>
          <w:szCs w:val="20"/>
        </w:rPr>
        <w:t>a. 2</w:t>
      </w:r>
      <w:proofErr w:type="gramEnd"/>
      <w:r w:rsidRPr="00852EC5">
        <w:rPr>
          <w:sz w:val="20"/>
          <w:szCs w:val="20"/>
        </w:rPr>
        <w:t>-3 flocks</w:t>
      </w:r>
      <w:r w:rsidRPr="00852EC5">
        <w:rPr>
          <w:sz w:val="20"/>
          <w:szCs w:val="20"/>
        </w:rPr>
        <w:tab/>
      </w:r>
      <w:r w:rsidRPr="00852EC5">
        <w:rPr>
          <w:sz w:val="20"/>
          <w:szCs w:val="20"/>
        </w:rPr>
        <w:tab/>
        <w:t>b. 3-4 flocks</w:t>
      </w:r>
      <w:r w:rsidRPr="00852EC5">
        <w:rPr>
          <w:sz w:val="20"/>
          <w:szCs w:val="20"/>
        </w:rPr>
        <w:tab/>
      </w:r>
      <w:r w:rsidRPr="00852EC5">
        <w:rPr>
          <w:sz w:val="20"/>
          <w:szCs w:val="20"/>
        </w:rPr>
        <w:tab/>
        <w:t>c</w:t>
      </w:r>
      <w:r w:rsidRPr="00852EC5">
        <w:rPr>
          <w:b/>
          <w:sz w:val="20"/>
          <w:szCs w:val="20"/>
        </w:rPr>
        <w:t>. 5-7 flocks</w:t>
      </w:r>
      <w:r w:rsidRPr="00852EC5">
        <w:rPr>
          <w:sz w:val="20"/>
          <w:szCs w:val="20"/>
        </w:rPr>
        <w:tab/>
      </w:r>
      <w:r w:rsidRPr="00852EC5">
        <w:rPr>
          <w:sz w:val="20"/>
          <w:szCs w:val="20"/>
        </w:rPr>
        <w:tab/>
        <w:t>d. 7-9 flocks</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5. __ is the part of the oviduct that is responsible for the passage of the egg (</w:t>
      </w:r>
      <w:proofErr w:type="spellStart"/>
      <w:r w:rsidRPr="00852EC5">
        <w:rPr>
          <w:sz w:val="20"/>
          <w:szCs w:val="20"/>
        </w:rPr>
        <w:t>oviposition</w:t>
      </w:r>
      <w:proofErr w:type="spellEnd"/>
      <w:r w:rsidRPr="00852EC5">
        <w:rPr>
          <w:sz w:val="20"/>
          <w:szCs w:val="20"/>
        </w:rPr>
        <w:t xml:space="preserve">).  </w:t>
      </w:r>
    </w:p>
    <w:p w:rsidR="00852EC5" w:rsidRPr="00852EC5" w:rsidRDefault="00852EC5" w:rsidP="00852EC5">
      <w:pPr>
        <w:rPr>
          <w:sz w:val="20"/>
          <w:szCs w:val="20"/>
          <w:lang w:val="es-ES"/>
        </w:rPr>
      </w:pPr>
      <w:r w:rsidRPr="00852EC5">
        <w:rPr>
          <w:sz w:val="20"/>
          <w:szCs w:val="20"/>
          <w:lang w:val="es-ES"/>
        </w:rPr>
        <w:t xml:space="preserve">a. </w:t>
      </w:r>
      <w:proofErr w:type="spellStart"/>
      <w:r w:rsidRPr="00852EC5">
        <w:rPr>
          <w:sz w:val="20"/>
          <w:szCs w:val="20"/>
          <w:lang w:val="es-ES"/>
        </w:rPr>
        <w:t>Infundibulum</w:t>
      </w:r>
      <w:proofErr w:type="spellEnd"/>
      <w:r w:rsidRPr="00852EC5">
        <w:rPr>
          <w:sz w:val="20"/>
          <w:szCs w:val="20"/>
          <w:lang w:val="es-ES"/>
        </w:rPr>
        <w:tab/>
      </w:r>
      <w:r w:rsidRPr="00852EC5">
        <w:rPr>
          <w:sz w:val="20"/>
          <w:szCs w:val="20"/>
          <w:lang w:val="es-ES"/>
        </w:rPr>
        <w:tab/>
        <w:t xml:space="preserve">b. </w:t>
      </w:r>
      <w:proofErr w:type="spellStart"/>
      <w:r w:rsidRPr="00852EC5">
        <w:rPr>
          <w:sz w:val="20"/>
          <w:szCs w:val="20"/>
          <w:lang w:val="es-ES"/>
        </w:rPr>
        <w:t>Isthmus</w:t>
      </w:r>
      <w:proofErr w:type="spellEnd"/>
      <w:r w:rsidRPr="00852EC5">
        <w:rPr>
          <w:sz w:val="20"/>
          <w:szCs w:val="20"/>
          <w:lang w:val="es-ES"/>
        </w:rPr>
        <w:tab/>
      </w:r>
      <w:r w:rsidRPr="00852EC5">
        <w:rPr>
          <w:sz w:val="20"/>
          <w:szCs w:val="20"/>
          <w:lang w:val="es-ES"/>
        </w:rPr>
        <w:tab/>
        <w:t xml:space="preserve">c. </w:t>
      </w:r>
      <w:proofErr w:type="spellStart"/>
      <w:r w:rsidRPr="00852EC5">
        <w:rPr>
          <w:sz w:val="20"/>
          <w:szCs w:val="20"/>
          <w:lang w:val="es-ES"/>
        </w:rPr>
        <w:t>Uterus</w:t>
      </w:r>
      <w:proofErr w:type="spellEnd"/>
      <w:r w:rsidRPr="00852EC5">
        <w:rPr>
          <w:sz w:val="20"/>
          <w:szCs w:val="20"/>
          <w:lang w:val="es-ES"/>
        </w:rPr>
        <w:tab/>
      </w:r>
      <w:r w:rsidRPr="00852EC5">
        <w:rPr>
          <w:sz w:val="20"/>
          <w:szCs w:val="20"/>
          <w:lang w:val="es-ES"/>
        </w:rPr>
        <w:tab/>
      </w:r>
      <w:r w:rsidRPr="00852EC5">
        <w:rPr>
          <w:b/>
          <w:sz w:val="20"/>
          <w:szCs w:val="20"/>
          <w:lang w:val="es-ES"/>
        </w:rPr>
        <w:t>d. Vagina</w:t>
      </w:r>
    </w:p>
    <w:p w:rsidR="00594B32" w:rsidRPr="00852EC5" w:rsidRDefault="00594B32">
      <w:pPr>
        <w:rPr>
          <w:sz w:val="20"/>
          <w:szCs w:val="20"/>
        </w:rPr>
      </w:pPr>
    </w:p>
    <w:p w:rsidR="00852EC5" w:rsidRPr="00852EC5" w:rsidRDefault="00852EC5" w:rsidP="00852EC5">
      <w:pPr>
        <w:rPr>
          <w:sz w:val="20"/>
          <w:szCs w:val="20"/>
        </w:rPr>
      </w:pPr>
      <w:r w:rsidRPr="00852EC5">
        <w:rPr>
          <w:sz w:val="20"/>
          <w:szCs w:val="20"/>
        </w:rPr>
        <w:t xml:space="preserve">6. During embryogenesis, this temporary membrane is attached to the inside </w:t>
      </w:r>
      <w:proofErr w:type="spellStart"/>
      <w:r w:rsidRPr="00852EC5">
        <w:rPr>
          <w:sz w:val="20"/>
          <w:szCs w:val="20"/>
        </w:rPr>
        <w:t>f</w:t>
      </w:r>
      <w:proofErr w:type="spellEnd"/>
      <w:r w:rsidRPr="00852EC5">
        <w:rPr>
          <w:sz w:val="20"/>
          <w:szCs w:val="20"/>
        </w:rPr>
        <w:t xml:space="preserve"> the shell and helps exchange oxygen and carbon dioxide, acts as a reservoir to collect solid wastes, and removes calcium from the shell to be used by the embryo to form bones.</w:t>
      </w:r>
    </w:p>
    <w:p w:rsidR="00852EC5" w:rsidRPr="00852EC5" w:rsidRDefault="00852EC5" w:rsidP="00852EC5">
      <w:pPr>
        <w:rPr>
          <w:sz w:val="20"/>
          <w:szCs w:val="20"/>
        </w:rPr>
      </w:pPr>
      <w:r w:rsidRPr="00852EC5">
        <w:rPr>
          <w:b/>
          <w:sz w:val="20"/>
          <w:szCs w:val="20"/>
        </w:rPr>
        <w:t xml:space="preserve">a. </w:t>
      </w:r>
      <w:proofErr w:type="spellStart"/>
      <w:r w:rsidRPr="00852EC5">
        <w:rPr>
          <w:b/>
          <w:sz w:val="20"/>
          <w:szCs w:val="20"/>
        </w:rPr>
        <w:t>Chorioallantoic</w:t>
      </w:r>
      <w:proofErr w:type="spellEnd"/>
      <w:r w:rsidRPr="00852EC5">
        <w:rPr>
          <w:sz w:val="20"/>
          <w:szCs w:val="20"/>
        </w:rPr>
        <w:t xml:space="preserve"> </w:t>
      </w:r>
      <w:r w:rsidRPr="00852EC5">
        <w:rPr>
          <w:sz w:val="20"/>
          <w:szCs w:val="20"/>
        </w:rPr>
        <w:tab/>
      </w:r>
      <w:r w:rsidRPr="00852EC5">
        <w:rPr>
          <w:sz w:val="20"/>
          <w:szCs w:val="20"/>
        </w:rPr>
        <w:tab/>
        <w:t xml:space="preserve">b. </w:t>
      </w:r>
      <w:proofErr w:type="spellStart"/>
      <w:r w:rsidRPr="00852EC5">
        <w:rPr>
          <w:sz w:val="20"/>
          <w:szCs w:val="20"/>
        </w:rPr>
        <w:t>Chorion</w:t>
      </w:r>
      <w:proofErr w:type="spellEnd"/>
      <w:r w:rsidRPr="00852EC5">
        <w:rPr>
          <w:sz w:val="20"/>
          <w:szCs w:val="20"/>
        </w:rPr>
        <w:tab/>
      </w:r>
      <w:r w:rsidRPr="00852EC5">
        <w:rPr>
          <w:sz w:val="20"/>
          <w:szCs w:val="20"/>
        </w:rPr>
        <w:tab/>
        <w:t>c. Yolk sac</w:t>
      </w:r>
      <w:r w:rsidRPr="00852EC5">
        <w:rPr>
          <w:b/>
          <w:sz w:val="20"/>
          <w:szCs w:val="20"/>
        </w:rPr>
        <w:tab/>
      </w:r>
      <w:r w:rsidRPr="00852EC5">
        <w:rPr>
          <w:sz w:val="20"/>
          <w:szCs w:val="20"/>
        </w:rPr>
        <w:tab/>
        <w:t>d. Amnion</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7. Which of the following is classified as a “direct factor” in the cause of a disease?</w:t>
      </w:r>
    </w:p>
    <w:p w:rsidR="00852EC5" w:rsidRPr="00852EC5" w:rsidRDefault="00852EC5" w:rsidP="00852EC5">
      <w:pPr>
        <w:rPr>
          <w:sz w:val="20"/>
          <w:szCs w:val="20"/>
        </w:rPr>
      </w:pPr>
      <w:r w:rsidRPr="00852EC5">
        <w:rPr>
          <w:sz w:val="20"/>
          <w:szCs w:val="20"/>
        </w:rPr>
        <w:t>a. Poor ventilation</w:t>
      </w:r>
      <w:r w:rsidRPr="00852EC5">
        <w:rPr>
          <w:sz w:val="20"/>
          <w:szCs w:val="20"/>
        </w:rPr>
        <w:tab/>
      </w:r>
      <w:r w:rsidRPr="00852EC5">
        <w:rPr>
          <w:sz w:val="20"/>
          <w:szCs w:val="20"/>
        </w:rPr>
        <w:tab/>
      </w:r>
      <w:proofErr w:type="spellStart"/>
      <w:r w:rsidRPr="00852EC5">
        <w:rPr>
          <w:sz w:val="20"/>
          <w:szCs w:val="20"/>
        </w:rPr>
        <w:t>b.Overcrowding</w:t>
      </w:r>
      <w:proofErr w:type="spellEnd"/>
      <w:r w:rsidRPr="00852EC5">
        <w:rPr>
          <w:sz w:val="20"/>
          <w:szCs w:val="20"/>
        </w:rPr>
        <w:tab/>
      </w:r>
      <w:r w:rsidRPr="00852EC5">
        <w:rPr>
          <w:sz w:val="20"/>
          <w:szCs w:val="20"/>
        </w:rPr>
        <w:tab/>
        <w:t>c. Poor feed quality</w:t>
      </w:r>
      <w:r w:rsidRPr="00852EC5">
        <w:rPr>
          <w:sz w:val="20"/>
          <w:szCs w:val="20"/>
        </w:rPr>
        <w:tab/>
      </w:r>
      <w:r w:rsidRPr="00852EC5">
        <w:rPr>
          <w:b/>
          <w:sz w:val="20"/>
          <w:szCs w:val="20"/>
        </w:rPr>
        <w:t>d. Virus</w:t>
      </w:r>
      <w:r w:rsidRPr="00852EC5">
        <w:rPr>
          <w:sz w:val="20"/>
          <w:szCs w:val="20"/>
        </w:rPr>
        <w:t xml:space="preserve"> </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8. The moisture content of poultry manure is approximately __.</w:t>
      </w:r>
    </w:p>
    <w:p w:rsidR="00852EC5" w:rsidRPr="00852EC5" w:rsidRDefault="00852EC5" w:rsidP="00852EC5">
      <w:pPr>
        <w:rPr>
          <w:sz w:val="20"/>
          <w:szCs w:val="20"/>
        </w:rPr>
      </w:pPr>
      <w:proofErr w:type="gramStart"/>
      <w:r w:rsidRPr="00852EC5">
        <w:rPr>
          <w:sz w:val="20"/>
          <w:szCs w:val="20"/>
        </w:rPr>
        <w:t>a. 5</w:t>
      </w:r>
      <w:proofErr w:type="gramEnd"/>
      <w:r w:rsidRPr="00852EC5">
        <w:rPr>
          <w:sz w:val="20"/>
          <w:szCs w:val="20"/>
        </w:rPr>
        <w:t>%</w:t>
      </w:r>
      <w:r w:rsidRPr="00852EC5">
        <w:rPr>
          <w:sz w:val="20"/>
          <w:szCs w:val="20"/>
        </w:rPr>
        <w:tab/>
      </w:r>
      <w:r w:rsidRPr="00852EC5">
        <w:rPr>
          <w:sz w:val="20"/>
          <w:szCs w:val="20"/>
        </w:rPr>
        <w:tab/>
      </w:r>
      <w:r w:rsidRPr="00852EC5">
        <w:rPr>
          <w:sz w:val="20"/>
          <w:szCs w:val="20"/>
        </w:rPr>
        <w:tab/>
        <w:t>b. 15%</w:t>
      </w:r>
      <w:r w:rsidRPr="00852EC5">
        <w:rPr>
          <w:sz w:val="20"/>
          <w:szCs w:val="20"/>
        </w:rPr>
        <w:tab/>
        <w:t xml:space="preserve"> </w:t>
      </w:r>
      <w:r w:rsidRPr="00852EC5">
        <w:rPr>
          <w:sz w:val="20"/>
          <w:szCs w:val="20"/>
        </w:rPr>
        <w:tab/>
      </w:r>
      <w:r w:rsidRPr="00852EC5">
        <w:rPr>
          <w:sz w:val="20"/>
          <w:szCs w:val="20"/>
        </w:rPr>
        <w:tab/>
      </w:r>
      <w:r w:rsidRPr="00852EC5">
        <w:rPr>
          <w:sz w:val="20"/>
          <w:szCs w:val="20"/>
        </w:rPr>
        <w:tab/>
        <w:t xml:space="preserve">c. 50% </w:t>
      </w:r>
      <w:r w:rsidRPr="00852EC5">
        <w:rPr>
          <w:b/>
          <w:sz w:val="20"/>
          <w:szCs w:val="20"/>
        </w:rPr>
        <w:t xml:space="preserve"> </w:t>
      </w:r>
      <w:r w:rsidRPr="00852EC5">
        <w:rPr>
          <w:sz w:val="20"/>
          <w:szCs w:val="20"/>
        </w:rPr>
        <w:tab/>
      </w:r>
      <w:r w:rsidRPr="00852EC5">
        <w:rPr>
          <w:sz w:val="20"/>
          <w:szCs w:val="20"/>
        </w:rPr>
        <w:tab/>
      </w:r>
      <w:r w:rsidRPr="00852EC5">
        <w:rPr>
          <w:b/>
          <w:sz w:val="20"/>
          <w:szCs w:val="20"/>
        </w:rPr>
        <w:t>d. 75%</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9. When evaluating plumage condition in egg-type production hens, which of the following should be considered?</w:t>
      </w:r>
    </w:p>
    <w:p w:rsidR="00852EC5" w:rsidRPr="00852EC5" w:rsidRDefault="00852EC5" w:rsidP="00852EC5">
      <w:pPr>
        <w:rPr>
          <w:sz w:val="20"/>
          <w:szCs w:val="20"/>
        </w:rPr>
      </w:pPr>
      <w:r w:rsidRPr="00852EC5">
        <w:rPr>
          <w:sz w:val="20"/>
          <w:szCs w:val="20"/>
        </w:rPr>
        <w:t xml:space="preserve">a. </w:t>
      </w:r>
      <w:r w:rsidRPr="00852EC5">
        <w:rPr>
          <w:b/>
          <w:sz w:val="20"/>
          <w:szCs w:val="20"/>
        </w:rPr>
        <w:t>Feather appearance</w:t>
      </w:r>
      <w:r w:rsidRPr="00852EC5">
        <w:rPr>
          <w:sz w:val="20"/>
          <w:szCs w:val="20"/>
        </w:rPr>
        <w:tab/>
      </w:r>
      <w:r w:rsidRPr="00852EC5">
        <w:rPr>
          <w:sz w:val="20"/>
          <w:szCs w:val="20"/>
        </w:rPr>
        <w:tab/>
        <w:t>b. Pigmentation</w:t>
      </w:r>
      <w:r w:rsidRPr="00852EC5">
        <w:rPr>
          <w:sz w:val="20"/>
          <w:szCs w:val="20"/>
        </w:rPr>
        <w:tab/>
      </w:r>
      <w:r w:rsidRPr="00852EC5">
        <w:rPr>
          <w:sz w:val="20"/>
          <w:szCs w:val="20"/>
        </w:rPr>
        <w:tab/>
        <w:t>c. Width of hips</w:t>
      </w:r>
      <w:r w:rsidRPr="00852EC5">
        <w:rPr>
          <w:sz w:val="20"/>
          <w:szCs w:val="20"/>
        </w:rPr>
        <w:tab/>
      </w:r>
      <w:r w:rsidRPr="00852EC5">
        <w:rPr>
          <w:sz w:val="20"/>
          <w:szCs w:val="20"/>
        </w:rPr>
        <w:tab/>
        <w:t>d. Size of Comb</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10. On a broiler breeder pullet and cockerel farm, birds are raised from hatchlings to approximately __ weeks of age and will replace older breeder flocks.</w:t>
      </w:r>
    </w:p>
    <w:p w:rsidR="00852EC5" w:rsidRPr="00852EC5" w:rsidRDefault="00852EC5" w:rsidP="00852EC5">
      <w:pPr>
        <w:rPr>
          <w:sz w:val="20"/>
          <w:szCs w:val="20"/>
        </w:rPr>
      </w:pPr>
      <w:r w:rsidRPr="00852EC5">
        <w:rPr>
          <w:sz w:val="20"/>
          <w:szCs w:val="20"/>
        </w:rPr>
        <w:t>a. 8</w:t>
      </w:r>
      <w:r w:rsidRPr="00852EC5">
        <w:rPr>
          <w:sz w:val="20"/>
          <w:szCs w:val="20"/>
        </w:rPr>
        <w:tab/>
      </w:r>
      <w:r w:rsidRPr="00852EC5">
        <w:rPr>
          <w:sz w:val="20"/>
          <w:szCs w:val="20"/>
        </w:rPr>
        <w:tab/>
      </w:r>
      <w:r w:rsidRPr="00852EC5">
        <w:rPr>
          <w:sz w:val="20"/>
          <w:szCs w:val="20"/>
        </w:rPr>
        <w:tab/>
        <w:t xml:space="preserve">b. 12 </w:t>
      </w:r>
      <w:r w:rsidRPr="00852EC5">
        <w:rPr>
          <w:sz w:val="20"/>
          <w:szCs w:val="20"/>
        </w:rPr>
        <w:tab/>
      </w:r>
      <w:r w:rsidRPr="00852EC5">
        <w:rPr>
          <w:sz w:val="20"/>
          <w:szCs w:val="20"/>
        </w:rPr>
        <w:tab/>
      </w:r>
      <w:r w:rsidRPr="00852EC5">
        <w:rPr>
          <w:sz w:val="20"/>
          <w:szCs w:val="20"/>
        </w:rPr>
        <w:tab/>
        <w:t xml:space="preserve">c. 16 </w:t>
      </w:r>
      <w:r w:rsidRPr="00852EC5">
        <w:rPr>
          <w:sz w:val="20"/>
          <w:szCs w:val="20"/>
        </w:rPr>
        <w:tab/>
      </w:r>
      <w:r w:rsidRPr="00852EC5">
        <w:rPr>
          <w:sz w:val="20"/>
          <w:szCs w:val="20"/>
        </w:rPr>
        <w:tab/>
        <w:t xml:space="preserve"> </w:t>
      </w:r>
      <w:r w:rsidRPr="00852EC5">
        <w:rPr>
          <w:sz w:val="20"/>
          <w:szCs w:val="20"/>
        </w:rPr>
        <w:tab/>
      </w:r>
      <w:r w:rsidRPr="00852EC5">
        <w:rPr>
          <w:b/>
          <w:sz w:val="20"/>
          <w:szCs w:val="20"/>
        </w:rPr>
        <w:t>d. 20</w:t>
      </w:r>
      <w:r w:rsidRPr="00852EC5">
        <w:rPr>
          <w:sz w:val="20"/>
          <w:szCs w:val="20"/>
        </w:rPr>
        <w:t xml:space="preserve"> </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11. A broiler carcass that has a back trim out the width of the tail that extends to the hip bones is a USDA grade ___.</w:t>
      </w:r>
    </w:p>
    <w:p w:rsidR="00852EC5" w:rsidRPr="00852EC5" w:rsidRDefault="00852EC5" w:rsidP="00852EC5">
      <w:pPr>
        <w:rPr>
          <w:sz w:val="20"/>
          <w:szCs w:val="20"/>
        </w:rPr>
      </w:pPr>
      <w:r w:rsidRPr="00852EC5">
        <w:rPr>
          <w:sz w:val="20"/>
          <w:szCs w:val="20"/>
        </w:rPr>
        <w:t>a. A</w:t>
      </w:r>
      <w:r w:rsidRPr="00852EC5">
        <w:rPr>
          <w:sz w:val="20"/>
          <w:szCs w:val="20"/>
        </w:rPr>
        <w:tab/>
      </w:r>
      <w:r w:rsidRPr="00852EC5">
        <w:rPr>
          <w:sz w:val="20"/>
          <w:szCs w:val="20"/>
        </w:rPr>
        <w:tab/>
        <w:t>b. B</w:t>
      </w:r>
      <w:r w:rsidRPr="00852EC5">
        <w:rPr>
          <w:sz w:val="20"/>
          <w:szCs w:val="20"/>
        </w:rPr>
        <w:tab/>
      </w:r>
      <w:r w:rsidRPr="00852EC5">
        <w:rPr>
          <w:sz w:val="20"/>
          <w:szCs w:val="20"/>
        </w:rPr>
        <w:tab/>
      </w:r>
      <w:r w:rsidRPr="00852EC5">
        <w:rPr>
          <w:b/>
          <w:sz w:val="20"/>
          <w:szCs w:val="20"/>
        </w:rPr>
        <w:t>c. C</w:t>
      </w:r>
      <w:r w:rsidRPr="00852EC5">
        <w:rPr>
          <w:sz w:val="20"/>
          <w:szCs w:val="20"/>
        </w:rPr>
        <w:tab/>
      </w:r>
      <w:r w:rsidRPr="00852EC5">
        <w:rPr>
          <w:sz w:val="20"/>
          <w:szCs w:val="20"/>
        </w:rPr>
        <w:tab/>
        <w:t>d. No Grade</w:t>
      </w:r>
    </w:p>
    <w:p w:rsidR="00852EC5" w:rsidRPr="00852EC5" w:rsidRDefault="00852EC5" w:rsidP="00852EC5">
      <w:pPr>
        <w:rPr>
          <w:sz w:val="20"/>
          <w:szCs w:val="20"/>
        </w:rPr>
      </w:pPr>
    </w:p>
    <w:p w:rsidR="00852EC5" w:rsidRPr="00852EC5" w:rsidRDefault="00852EC5" w:rsidP="00852EC5">
      <w:pPr>
        <w:pStyle w:val="ListParagraph"/>
        <w:numPr>
          <w:ilvl w:val="0"/>
          <w:numId w:val="2"/>
        </w:numPr>
        <w:rPr>
          <w:sz w:val="20"/>
          <w:szCs w:val="20"/>
        </w:rPr>
      </w:pPr>
      <w:r w:rsidRPr="00852EC5">
        <w:rPr>
          <w:sz w:val="20"/>
          <w:szCs w:val="20"/>
        </w:rPr>
        <w:t>An egg that has a 3/8 inch air cell with no meat spots or blood spots is a USDA grade __.</w:t>
      </w:r>
    </w:p>
    <w:p w:rsidR="00852EC5" w:rsidRPr="00852EC5" w:rsidRDefault="00852EC5" w:rsidP="00852EC5">
      <w:pPr>
        <w:rPr>
          <w:sz w:val="20"/>
          <w:szCs w:val="20"/>
        </w:rPr>
      </w:pPr>
      <w:r w:rsidRPr="00852EC5">
        <w:rPr>
          <w:sz w:val="20"/>
          <w:szCs w:val="20"/>
        </w:rPr>
        <w:t>a. AA</w:t>
      </w:r>
      <w:r w:rsidRPr="00852EC5">
        <w:rPr>
          <w:sz w:val="20"/>
          <w:szCs w:val="20"/>
        </w:rPr>
        <w:tab/>
      </w:r>
      <w:r w:rsidRPr="00852EC5">
        <w:rPr>
          <w:sz w:val="20"/>
          <w:szCs w:val="20"/>
        </w:rPr>
        <w:tab/>
        <w:t>b. A</w:t>
      </w:r>
      <w:r w:rsidRPr="00852EC5">
        <w:rPr>
          <w:sz w:val="20"/>
          <w:szCs w:val="20"/>
        </w:rPr>
        <w:tab/>
      </w:r>
      <w:r w:rsidRPr="00852EC5">
        <w:rPr>
          <w:sz w:val="20"/>
          <w:szCs w:val="20"/>
        </w:rPr>
        <w:tab/>
      </w:r>
      <w:r w:rsidRPr="00852EC5">
        <w:rPr>
          <w:b/>
          <w:sz w:val="20"/>
          <w:szCs w:val="20"/>
        </w:rPr>
        <w:t>c. B</w:t>
      </w:r>
      <w:r w:rsidRPr="00852EC5">
        <w:rPr>
          <w:sz w:val="20"/>
          <w:szCs w:val="20"/>
        </w:rPr>
        <w:tab/>
      </w:r>
      <w:r w:rsidRPr="00852EC5">
        <w:rPr>
          <w:sz w:val="20"/>
          <w:szCs w:val="20"/>
        </w:rPr>
        <w:tab/>
        <w:t>d. Loss</w:t>
      </w:r>
    </w:p>
    <w:p w:rsidR="00852EC5" w:rsidRPr="00852EC5" w:rsidRDefault="00852EC5" w:rsidP="00852EC5">
      <w:pPr>
        <w:ind w:left="360"/>
        <w:rPr>
          <w:sz w:val="20"/>
          <w:szCs w:val="20"/>
        </w:rPr>
      </w:pPr>
    </w:p>
    <w:p w:rsidR="00852EC5" w:rsidRPr="00852EC5" w:rsidRDefault="00852EC5" w:rsidP="00852EC5">
      <w:pPr>
        <w:numPr>
          <w:ilvl w:val="0"/>
          <w:numId w:val="2"/>
        </w:numPr>
        <w:rPr>
          <w:sz w:val="20"/>
          <w:szCs w:val="20"/>
        </w:rPr>
      </w:pPr>
      <w:r w:rsidRPr="00852EC5">
        <w:rPr>
          <w:sz w:val="20"/>
          <w:szCs w:val="20"/>
        </w:rPr>
        <w:t>What part of the digestive tract helps with the breakdown of more resistant cell wall material due to the presence of anaerobic bacteria?</w:t>
      </w:r>
    </w:p>
    <w:p w:rsidR="00852EC5" w:rsidRPr="00852EC5" w:rsidRDefault="00852EC5" w:rsidP="00852EC5">
      <w:pPr>
        <w:rPr>
          <w:b/>
          <w:sz w:val="20"/>
          <w:szCs w:val="20"/>
        </w:rPr>
      </w:pPr>
      <w:r w:rsidRPr="00852EC5">
        <w:rPr>
          <w:sz w:val="20"/>
          <w:szCs w:val="20"/>
        </w:rPr>
        <w:t>a. Cloaca</w:t>
      </w:r>
      <w:r w:rsidRPr="00852EC5">
        <w:rPr>
          <w:sz w:val="20"/>
          <w:szCs w:val="20"/>
        </w:rPr>
        <w:tab/>
      </w:r>
      <w:r w:rsidRPr="00852EC5">
        <w:rPr>
          <w:sz w:val="20"/>
          <w:szCs w:val="20"/>
        </w:rPr>
        <w:tab/>
        <w:t>b. Ileum</w:t>
      </w:r>
      <w:r w:rsidRPr="00852EC5">
        <w:rPr>
          <w:sz w:val="20"/>
          <w:szCs w:val="20"/>
        </w:rPr>
        <w:tab/>
        <w:t>c. Large Intestine</w:t>
      </w:r>
      <w:r w:rsidRPr="00852EC5">
        <w:rPr>
          <w:sz w:val="20"/>
          <w:szCs w:val="20"/>
        </w:rPr>
        <w:tab/>
      </w:r>
      <w:r w:rsidRPr="00852EC5">
        <w:rPr>
          <w:b/>
          <w:sz w:val="20"/>
          <w:szCs w:val="20"/>
        </w:rPr>
        <w:t>d. Cecum</w:t>
      </w:r>
    </w:p>
    <w:p w:rsidR="00852EC5" w:rsidRPr="00852EC5" w:rsidRDefault="00852EC5" w:rsidP="00852EC5">
      <w:pPr>
        <w:rPr>
          <w:sz w:val="20"/>
          <w:szCs w:val="20"/>
        </w:rPr>
      </w:pPr>
    </w:p>
    <w:p w:rsidR="00852EC5" w:rsidRPr="00852EC5" w:rsidRDefault="00852EC5" w:rsidP="00852EC5">
      <w:pPr>
        <w:numPr>
          <w:ilvl w:val="0"/>
          <w:numId w:val="2"/>
        </w:numPr>
        <w:rPr>
          <w:sz w:val="20"/>
          <w:szCs w:val="20"/>
        </w:rPr>
      </w:pPr>
      <w:r w:rsidRPr="00852EC5">
        <w:rPr>
          <w:sz w:val="20"/>
          <w:szCs w:val="20"/>
        </w:rPr>
        <w:t>During incubation, this membrane forms under the embryo and collects water from the albumen.  Once formed it aids in prevention of injury to the developing embryo.  What is the name of this membrane?</w:t>
      </w:r>
    </w:p>
    <w:p w:rsidR="00852EC5" w:rsidRPr="00852EC5" w:rsidRDefault="00852EC5" w:rsidP="00852EC5">
      <w:pPr>
        <w:numPr>
          <w:ilvl w:val="1"/>
          <w:numId w:val="2"/>
        </w:numPr>
        <w:rPr>
          <w:sz w:val="20"/>
          <w:szCs w:val="20"/>
        </w:rPr>
      </w:pPr>
      <w:r w:rsidRPr="00852EC5">
        <w:rPr>
          <w:b/>
          <w:sz w:val="20"/>
          <w:szCs w:val="20"/>
        </w:rPr>
        <w:t>Amnion</w:t>
      </w:r>
      <w:r w:rsidRPr="00852EC5">
        <w:rPr>
          <w:b/>
          <w:sz w:val="20"/>
          <w:szCs w:val="20"/>
        </w:rPr>
        <w:tab/>
      </w:r>
      <w:r w:rsidRPr="00852EC5">
        <w:rPr>
          <w:sz w:val="20"/>
          <w:szCs w:val="20"/>
        </w:rPr>
        <w:tab/>
        <w:t>b. Yolk sac</w:t>
      </w:r>
      <w:r w:rsidRPr="00852EC5">
        <w:rPr>
          <w:sz w:val="20"/>
          <w:szCs w:val="20"/>
        </w:rPr>
        <w:tab/>
      </w:r>
      <w:r w:rsidRPr="00852EC5">
        <w:rPr>
          <w:sz w:val="20"/>
          <w:szCs w:val="20"/>
        </w:rPr>
        <w:tab/>
        <w:t>c. Allantois</w:t>
      </w:r>
      <w:r w:rsidRPr="00852EC5">
        <w:rPr>
          <w:sz w:val="20"/>
          <w:szCs w:val="20"/>
        </w:rPr>
        <w:tab/>
        <w:t xml:space="preserve">d. </w:t>
      </w:r>
      <w:proofErr w:type="spellStart"/>
      <w:r w:rsidRPr="00852EC5">
        <w:rPr>
          <w:sz w:val="20"/>
          <w:szCs w:val="20"/>
        </w:rPr>
        <w:t>Chorion</w:t>
      </w:r>
      <w:proofErr w:type="spellEnd"/>
    </w:p>
    <w:p w:rsidR="00852EC5" w:rsidRDefault="00852EC5">
      <w:pPr>
        <w:spacing w:after="200" w:line="276" w:lineRule="auto"/>
        <w:rPr>
          <w:sz w:val="20"/>
          <w:szCs w:val="20"/>
        </w:rPr>
      </w:pPr>
      <w:r>
        <w:rPr>
          <w:sz w:val="20"/>
          <w:szCs w:val="20"/>
        </w:rPr>
        <w:br w:type="page"/>
      </w:r>
    </w:p>
    <w:p w:rsidR="00852EC5" w:rsidRPr="00852EC5" w:rsidRDefault="00852EC5" w:rsidP="00852EC5">
      <w:pPr>
        <w:ind w:left="360"/>
        <w:rPr>
          <w:sz w:val="20"/>
          <w:szCs w:val="20"/>
        </w:rPr>
      </w:pPr>
    </w:p>
    <w:p w:rsidR="00852EC5" w:rsidRPr="00852EC5" w:rsidRDefault="00852EC5" w:rsidP="00852EC5">
      <w:pPr>
        <w:numPr>
          <w:ilvl w:val="0"/>
          <w:numId w:val="2"/>
        </w:numPr>
        <w:rPr>
          <w:sz w:val="20"/>
          <w:szCs w:val="20"/>
        </w:rPr>
      </w:pPr>
      <w:r w:rsidRPr="00852EC5">
        <w:rPr>
          <w:sz w:val="20"/>
          <w:szCs w:val="20"/>
        </w:rPr>
        <w:t>When evaluating past production hens, it takes approximately _____ weeks to bleach out the entire beak.</w:t>
      </w:r>
    </w:p>
    <w:p w:rsidR="00852EC5" w:rsidRPr="00852EC5" w:rsidRDefault="00852EC5" w:rsidP="00852EC5">
      <w:pPr>
        <w:numPr>
          <w:ilvl w:val="1"/>
          <w:numId w:val="2"/>
        </w:numPr>
        <w:rPr>
          <w:sz w:val="20"/>
          <w:szCs w:val="20"/>
        </w:rPr>
      </w:pPr>
      <w:r w:rsidRPr="00852EC5">
        <w:rPr>
          <w:b/>
          <w:sz w:val="20"/>
          <w:szCs w:val="20"/>
        </w:rPr>
        <w:t>5 to 8</w:t>
      </w:r>
      <w:r w:rsidRPr="00852EC5">
        <w:rPr>
          <w:sz w:val="20"/>
          <w:szCs w:val="20"/>
        </w:rPr>
        <w:tab/>
      </w:r>
      <w:r w:rsidRPr="00852EC5">
        <w:rPr>
          <w:sz w:val="20"/>
          <w:szCs w:val="20"/>
        </w:rPr>
        <w:tab/>
        <w:t>b. 8 to 12</w:t>
      </w:r>
      <w:r w:rsidRPr="00852EC5">
        <w:rPr>
          <w:sz w:val="20"/>
          <w:szCs w:val="20"/>
        </w:rPr>
        <w:tab/>
        <w:t>c. 12 to 20</w:t>
      </w:r>
      <w:r w:rsidRPr="00852EC5">
        <w:rPr>
          <w:sz w:val="20"/>
          <w:szCs w:val="20"/>
        </w:rPr>
        <w:tab/>
        <w:t>d. 20 to 30</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16. When a pullet begins producing eggs, the pigment in her body begins to fade.  How long does it take to bleach out the eye ring?</w:t>
      </w:r>
    </w:p>
    <w:p w:rsidR="00852EC5" w:rsidRPr="00852EC5" w:rsidRDefault="00852EC5" w:rsidP="00852EC5">
      <w:pPr>
        <w:pStyle w:val="ListParagraph"/>
        <w:ind w:left="360"/>
        <w:rPr>
          <w:sz w:val="20"/>
          <w:szCs w:val="20"/>
        </w:rPr>
      </w:pPr>
      <w:proofErr w:type="gramStart"/>
      <w:r w:rsidRPr="00852EC5">
        <w:rPr>
          <w:sz w:val="20"/>
          <w:szCs w:val="20"/>
        </w:rPr>
        <w:t>a</w:t>
      </w:r>
      <w:proofErr w:type="gramEnd"/>
      <w:r w:rsidRPr="00852EC5">
        <w:rPr>
          <w:sz w:val="20"/>
          <w:szCs w:val="20"/>
        </w:rPr>
        <w:t>. 0 to 2</w:t>
      </w:r>
      <w:r w:rsidRPr="00852EC5">
        <w:rPr>
          <w:sz w:val="20"/>
          <w:szCs w:val="20"/>
        </w:rPr>
        <w:tab/>
        <w:t xml:space="preserve"> weeks</w:t>
      </w:r>
      <w:r w:rsidRPr="00852EC5">
        <w:rPr>
          <w:sz w:val="20"/>
          <w:szCs w:val="20"/>
        </w:rPr>
        <w:tab/>
      </w:r>
      <w:r w:rsidRPr="00852EC5">
        <w:rPr>
          <w:sz w:val="20"/>
          <w:szCs w:val="20"/>
        </w:rPr>
        <w:tab/>
      </w:r>
      <w:r w:rsidRPr="00852EC5">
        <w:rPr>
          <w:b/>
          <w:sz w:val="20"/>
          <w:szCs w:val="20"/>
        </w:rPr>
        <w:t>b. 2 to 2.5 weeks</w:t>
      </w:r>
      <w:r w:rsidRPr="00852EC5">
        <w:rPr>
          <w:sz w:val="20"/>
          <w:szCs w:val="20"/>
        </w:rPr>
        <w:tab/>
        <w:t>c. 3 to 4 weeks</w:t>
      </w:r>
      <w:r w:rsidRPr="00852EC5">
        <w:rPr>
          <w:sz w:val="20"/>
          <w:szCs w:val="20"/>
        </w:rPr>
        <w:tab/>
      </w:r>
      <w:r w:rsidRPr="00852EC5">
        <w:rPr>
          <w:sz w:val="20"/>
          <w:szCs w:val="20"/>
        </w:rPr>
        <w:tab/>
        <w:t>d. 5 to 8 weeks</w:t>
      </w:r>
    </w:p>
    <w:p w:rsidR="00852EC5" w:rsidRPr="00852EC5" w:rsidRDefault="00852EC5" w:rsidP="00852EC5">
      <w:pPr>
        <w:pStyle w:val="ListParagraph"/>
        <w:ind w:left="360"/>
        <w:rPr>
          <w:sz w:val="20"/>
          <w:szCs w:val="20"/>
        </w:rPr>
      </w:pPr>
    </w:p>
    <w:p w:rsidR="00852EC5" w:rsidRPr="00852EC5" w:rsidRDefault="00852EC5" w:rsidP="00852EC5">
      <w:pPr>
        <w:rPr>
          <w:sz w:val="20"/>
          <w:szCs w:val="20"/>
        </w:rPr>
      </w:pPr>
      <w:r w:rsidRPr="00852EC5">
        <w:rPr>
          <w:sz w:val="20"/>
          <w:szCs w:val="20"/>
        </w:rPr>
        <w:t>17. When evaluating broiler breeders for future meat production, which of the following should not be taken into consideration?</w:t>
      </w:r>
    </w:p>
    <w:p w:rsidR="00852EC5" w:rsidRPr="00852EC5" w:rsidRDefault="00852EC5" w:rsidP="00852EC5">
      <w:pPr>
        <w:pStyle w:val="ListParagraph"/>
        <w:ind w:left="360"/>
        <w:rPr>
          <w:sz w:val="20"/>
          <w:szCs w:val="20"/>
        </w:rPr>
      </w:pPr>
      <w:r w:rsidRPr="00852EC5">
        <w:rPr>
          <w:sz w:val="20"/>
          <w:szCs w:val="20"/>
        </w:rPr>
        <w:t>a. Deformities</w:t>
      </w:r>
      <w:r w:rsidRPr="00852EC5">
        <w:rPr>
          <w:sz w:val="20"/>
          <w:szCs w:val="20"/>
        </w:rPr>
        <w:tab/>
      </w:r>
      <w:r w:rsidRPr="00852EC5">
        <w:rPr>
          <w:b/>
          <w:sz w:val="20"/>
          <w:szCs w:val="20"/>
        </w:rPr>
        <w:t>b. Sexual Maturity</w:t>
      </w:r>
      <w:r w:rsidRPr="00852EC5">
        <w:rPr>
          <w:sz w:val="20"/>
          <w:szCs w:val="20"/>
        </w:rPr>
        <w:tab/>
        <w:t>c. Breast meat quantity</w:t>
      </w:r>
      <w:r w:rsidRPr="00852EC5">
        <w:rPr>
          <w:sz w:val="20"/>
          <w:szCs w:val="20"/>
        </w:rPr>
        <w:tab/>
        <w:t xml:space="preserve">   d. Body conformation</w:t>
      </w:r>
    </w:p>
    <w:p w:rsidR="00852EC5" w:rsidRPr="00852EC5" w:rsidRDefault="00852EC5" w:rsidP="00852EC5">
      <w:pPr>
        <w:pStyle w:val="ListParagraph"/>
        <w:ind w:left="360"/>
        <w:rPr>
          <w:sz w:val="20"/>
          <w:szCs w:val="20"/>
        </w:rPr>
      </w:pPr>
    </w:p>
    <w:p w:rsidR="00852EC5" w:rsidRPr="00852EC5" w:rsidRDefault="00852EC5" w:rsidP="00852EC5">
      <w:pPr>
        <w:rPr>
          <w:sz w:val="20"/>
          <w:szCs w:val="20"/>
        </w:rPr>
      </w:pPr>
      <w:r w:rsidRPr="00852EC5">
        <w:rPr>
          <w:sz w:val="20"/>
          <w:szCs w:val="20"/>
        </w:rPr>
        <w:t xml:space="preserve">18. During normal ovulation, the follicular membrane ruptures along the ____ to prevent hemorrhaging and blood spots in the egg.  </w:t>
      </w:r>
    </w:p>
    <w:p w:rsidR="00852EC5" w:rsidRPr="00852EC5" w:rsidRDefault="00852EC5" w:rsidP="00852EC5">
      <w:pPr>
        <w:pStyle w:val="ListParagraph"/>
        <w:ind w:left="360"/>
        <w:jc w:val="both"/>
        <w:rPr>
          <w:sz w:val="20"/>
          <w:szCs w:val="20"/>
        </w:rPr>
      </w:pPr>
      <w:r w:rsidRPr="00852EC5">
        <w:rPr>
          <w:sz w:val="20"/>
          <w:szCs w:val="20"/>
        </w:rPr>
        <w:t>a. Ovum</w:t>
      </w:r>
      <w:r w:rsidRPr="00852EC5">
        <w:rPr>
          <w:sz w:val="20"/>
          <w:szCs w:val="20"/>
        </w:rPr>
        <w:tab/>
      </w:r>
      <w:r w:rsidRPr="00852EC5">
        <w:rPr>
          <w:sz w:val="20"/>
          <w:szCs w:val="20"/>
        </w:rPr>
        <w:tab/>
        <w:t>b. Yolk</w:t>
      </w:r>
      <w:r w:rsidRPr="00852EC5">
        <w:rPr>
          <w:sz w:val="20"/>
          <w:szCs w:val="20"/>
        </w:rPr>
        <w:tab/>
      </w:r>
      <w:r w:rsidRPr="00852EC5">
        <w:rPr>
          <w:sz w:val="20"/>
          <w:szCs w:val="20"/>
        </w:rPr>
        <w:tab/>
        <w:t>c. Ovary</w:t>
      </w:r>
      <w:r w:rsidRPr="00852EC5">
        <w:rPr>
          <w:sz w:val="20"/>
          <w:szCs w:val="20"/>
        </w:rPr>
        <w:tab/>
      </w:r>
      <w:r w:rsidRPr="00852EC5">
        <w:rPr>
          <w:sz w:val="20"/>
          <w:szCs w:val="20"/>
        </w:rPr>
        <w:tab/>
        <w:t>d</w:t>
      </w:r>
      <w:r w:rsidRPr="00852EC5">
        <w:rPr>
          <w:b/>
          <w:sz w:val="20"/>
          <w:szCs w:val="20"/>
        </w:rPr>
        <w:t>. Stigma</w:t>
      </w:r>
    </w:p>
    <w:p w:rsidR="00852EC5" w:rsidRPr="00852EC5" w:rsidRDefault="00852EC5" w:rsidP="00852EC5">
      <w:pPr>
        <w:pStyle w:val="ListParagraph"/>
        <w:ind w:left="360"/>
        <w:rPr>
          <w:sz w:val="20"/>
          <w:szCs w:val="20"/>
        </w:rPr>
      </w:pPr>
    </w:p>
    <w:p w:rsidR="00852EC5" w:rsidRPr="00852EC5" w:rsidRDefault="00852EC5" w:rsidP="00852EC5">
      <w:pPr>
        <w:rPr>
          <w:sz w:val="20"/>
          <w:szCs w:val="20"/>
        </w:rPr>
      </w:pPr>
      <w:r w:rsidRPr="00852EC5">
        <w:rPr>
          <w:sz w:val="20"/>
          <w:szCs w:val="20"/>
        </w:rPr>
        <w:t>19. Which of the following hormone inhibits ovary functioning and stimulated broodiness in the female?</w:t>
      </w:r>
    </w:p>
    <w:p w:rsidR="00852EC5" w:rsidRPr="00852EC5" w:rsidRDefault="00852EC5" w:rsidP="00852EC5">
      <w:pPr>
        <w:pStyle w:val="ListParagraph"/>
        <w:ind w:left="360"/>
        <w:rPr>
          <w:sz w:val="20"/>
          <w:szCs w:val="20"/>
        </w:rPr>
      </w:pPr>
      <w:r w:rsidRPr="00852EC5">
        <w:rPr>
          <w:sz w:val="20"/>
          <w:szCs w:val="20"/>
        </w:rPr>
        <w:t>a. Follicle Stimulating Hormone</w:t>
      </w:r>
      <w:r w:rsidRPr="00852EC5">
        <w:rPr>
          <w:sz w:val="20"/>
          <w:szCs w:val="20"/>
        </w:rPr>
        <w:tab/>
      </w:r>
      <w:r w:rsidRPr="00852EC5">
        <w:rPr>
          <w:sz w:val="20"/>
          <w:szCs w:val="20"/>
        </w:rPr>
        <w:tab/>
      </w:r>
      <w:r w:rsidRPr="00852EC5">
        <w:rPr>
          <w:b/>
          <w:sz w:val="20"/>
          <w:szCs w:val="20"/>
        </w:rPr>
        <w:t>b. Prolactin</w:t>
      </w:r>
      <w:r w:rsidRPr="00852EC5">
        <w:rPr>
          <w:sz w:val="20"/>
          <w:szCs w:val="20"/>
        </w:rPr>
        <w:tab/>
      </w:r>
    </w:p>
    <w:p w:rsidR="00852EC5" w:rsidRPr="00852EC5" w:rsidRDefault="00852EC5" w:rsidP="00852EC5">
      <w:pPr>
        <w:pStyle w:val="ListParagraph"/>
        <w:ind w:left="360"/>
        <w:rPr>
          <w:sz w:val="20"/>
          <w:szCs w:val="20"/>
        </w:rPr>
      </w:pPr>
      <w:r w:rsidRPr="00852EC5">
        <w:rPr>
          <w:sz w:val="20"/>
          <w:szCs w:val="20"/>
        </w:rPr>
        <w:t xml:space="preserve">c. </w:t>
      </w:r>
      <w:proofErr w:type="spellStart"/>
      <w:r w:rsidRPr="00852EC5">
        <w:rPr>
          <w:sz w:val="20"/>
          <w:szCs w:val="20"/>
        </w:rPr>
        <w:t>Tyroxin</w:t>
      </w:r>
      <w:proofErr w:type="spellEnd"/>
      <w:r w:rsidRPr="00852EC5">
        <w:rPr>
          <w:sz w:val="20"/>
          <w:szCs w:val="20"/>
        </w:rPr>
        <w:tab/>
      </w:r>
      <w:r w:rsidRPr="00852EC5">
        <w:rPr>
          <w:sz w:val="20"/>
          <w:szCs w:val="20"/>
        </w:rPr>
        <w:tab/>
      </w:r>
      <w:r w:rsidRPr="00852EC5">
        <w:rPr>
          <w:sz w:val="20"/>
          <w:szCs w:val="20"/>
        </w:rPr>
        <w:tab/>
      </w:r>
      <w:r w:rsidRPr="00852EC5">
        <w:rPr>
          <w:sz w:val="20"/>
          <w:szCs w:val="20"/>
        </w:rPr>
        <w:tab/>
      </w:r>
      <w:r w:rsidRPr="00852EC5">
        <w:rPr>
          <w:sz w:val="20"/>
          <w:szCs w:val="20"/>
        </w:rPr>
        <w:tab/>
        <w:t>d. Parathyroid Hormone</w:t>
      </w:r>
    </w:p>
    <w:p w:rsidR="00852EC5" w:rsidRPr="00852EC5" w:rsidRDefault="00852EC5" w:rsidP="00852EC5">
      <w:pPr>
        <w:pStyle w:val="ListParagraph"/>
        <w:ind w:left="360"/>
        <w:rPr>
          <w:sz w:val="20"/>
          <w:szCs w:val="20"/>
        </w:rPr>
      </w:pPr>
    </w:p>
    <w:p w:rsidR="00852EC5" w:rsidRPr="00852EC5" w:rsidRDefault="00852EC5" w:rsidP="00852EC5">
      <w:pPr>
        <w:rPr>
          <w:sz w:val="20"/>
          <w:szCs w:val="20"/>
        </w:rPr>
      </w:pPr>
      <w:r w:rsidRPr="00852EC5">
        <w:rPr>
          <w:sz w:val="20"/>
          <w:szCs w:val="20"/>
        </w:rPr>
        <w:t xml:space="preserve">20. ___ </w:t>
      </w:r>
      <w:proofErr w:type="gramStart"/>
      <w:r w:rsidRPr="00852EC5">
        <w:rPr>
          <w:sz w:val="20"/>
          <w:szCs w:val="20"/>
        </w:rPr>
        <w:t>are</w:t>
      </w:r>
      <w:proofErr w:type="gramEnd"/>
      <w:r w:rsidRPr="00852EC5">
        <w:rPr>
          <w:sz w:val="20"/>
          <w:szCs w:val="20"/>
        </w:rPr>
        <w:t xml:space="preserve"> concrete or concrete block structures that is constructed outside the poultry house to collect </w:t>
      </w:r>
      <w:proofErr w:type="spellStart"/>
      <w:r w:rsidRPr="00852EC5">
        <w:rPr>
          <w:sz w:val="20"/>
          <w:szCs w:val="20"/>
        </w:rPr>
        <w:t>settleable</w:t>
      </w:r>
      <w:proofErr w:type="spellEnd"/>
      <w:r w:rsidRPr="00852EC5">
        <w:rPr>
          <w:sz w:val="20"/>
          <w:szCs w:val="20"/>
        </w:rPr>
        <w:t xml:space="preserve"> solids and to skim floating material from the flush water.</w:t>
      </w:r>
    </w:p>
    <w:p w:rsidR="00852EC5" w:rsidRPr="00852EC5" w:rsidRDefault="00852EC5" w:rsidP="00852EC5">
      <w:pPr>
        <w:pStyle w:val="ListParagraph"/>
        <w:ind w:left="360"/>
        <w:rPr>
          <w:sz w:val="20"/>
          <w:szCs w:val="20"/>
        </w:rPr>
      </w:pPr>
      <w:r w:rsidRPr="00852EC5">
        <w:rPr>
          <w:sz w:val="20"/>
          <w:szCs w:val="20"/>
        </w:rPr>
        <w:t xml:space="preserve">a. In-house pits   </w:t>
      </w:r>
      <w:r w:rsidRPr="00852EC5">
        <w:rPr>
          <w:b/>
          <w:sz w:val="20"/>
          <w:szCs w:val="20"/>
        </w:rPr>
        <w:t>b. Settling Tanks</w:t>
      </w:r>
      <w:r w:rsidRPr="00852EC5">
        <w:rPr>
          <w:sz w:val="20"/>
          <w:szCs w:val="20"/>
        </w:rPr>
        <w:t xml:space="preserve">    c. High-rise storage system</w:t>
      </w:r>
      <w:r w:rsidRPr="00852EC5">
        <w:rPr>
          <w:sz w:val="20"/>
          <w:szCs w:val="20"/>
        </w:rPr>
        <w:tab/>
        <w:t xml:space="preserve"> d. Dry-Stack Storage System</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21. Farmer Aggie placed 18,000 day old broiler in one of his broiler houses. At six weeks of age, the live haul                       crew collected 17, 285 broilers to transport to the processing plant.  What was the mortality rate of his flock?</w:t>
      </w:r>
    </w:p>
    <w:p w:rsidR="00852EC5" w:rsidRPr="00852EC5" w:rsidRDefault="00852EC5" w:rsidP="00852EC5">
      <w:pPr>
        <w:ind w:firstLine="720"/>
        <w:rPr>
          <w:sz w:val="20"/>
          <w:szCs w:val="20"/>
        </w:rPr>
      </w:pPr>
      <w:proofErr w:type="gramStart"/>
      <w:r w:rsidRPr="00852EC5">
        <w:rPr>
          <w:sz w:val="20"/>
          <w:szCs w:val="20"/>
        </w:rPr>
        <w:t>a. 2.84</w:t>
      </w:r>
      <w:proofErr w:type="gramEnd"/>
      <w:r w:rsidRPr="00852EC5">
        <w:rPr>
          <w:sz w:val="20"/>
          <w:szCs w:val="20"/>
        </w:rPr>
        <w:t>%</w:t>
      </w:r>
      <w:r w:rsidRPr="00852EC5">
        <w:rPr>
          <w:sz w:val="20"/>
          <w:szCs w:val="20"/>
        </w:rPr>
        <w:tab/>
      </w:r>
      <w:r w:rsidRPr="00852EC5">
        <w:rPr>
          <w:sz w:val="20"/>
          <w:szCs w:val="20"/>
        </w:rPr>
        <w:tab/>
        <w:t>b. 3.17%</w:t>
      </w:r>
      <w:r w:rsidRPr="00852EC5">
        <w:rPr>
          <w:sz w:val="20"/>
          <w:szCs w:val="20"/>
        </w:rPr>
        <w:tab/>
      </w:r>
      <w:r w:rsidRPr="00852EC5">
        <w:rPr>
          <w:sz w:val="20"/>
          <w:szCs w:val="20"/>
        </w:rPr>
        <w:tab/>
      </w:r>
      <w:r w:rsidRPr="00852EC5">
        <w:rPr>
          <w:b/>
          <w:sz w:val="20"/>
          <w:szCs w:val="20"/>
        </w:rPr>
        <w:t>c. 3.97%</w:t>
      </w:r>
      <w:r w:rsidRPr="00852EC5">
        <w:rPr>
          <w:b/>
          <w:sz w:val="20"/>
          <w:szCs w:val="20"/>
        </w:rPr>
        <w:tab/>
      </w:r>
      <w:r w:rsidRPr="00852EC5">
        <w:rPr>
          <w:sz w:val="20"/>
          <w:szCs w:val="20"/>
        </w:rPr>
        <w:tab/>
        <w:t xml:space="preserve">d. 4.82%   </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22. John David Crow, a hatchery manager, set a total of 185,000 eggs in his hatchery. Twenty-one days later 162,800 chicks hatched out and were sent to a broiler grow out facility.  What was the hatchability for these eggs?</w:t>
      </w:r>
    </w:p>
    <w:p w:rsidR="00852EC5" w:rsidRPr="00852EC5" w:rsidRDefault="00852EC5" w:rsidP="00852EC5">
      <w:pPr>
        <w:ind w:firstLine="720"/>
        <w:rPr>
          <w:sz w:val="20"/>
          <w:szCs w:val="20"/>
        </w:rPr>
      </w:pPr>
      <w:proofErr w:type="gramStart"/>
      <w:r w:rsidRPr="00852EC5">
        <w:rPr>
          <w:sz w:val="20"/>
          <w:szCs w:val="20"/>
        </w:rPr>
        <w:t>a. 77</w:t>
      </w:r>
      <w:proofErr w:type="gramEnd"/>
      <w:r w:rsidRPr="00852EC5">
        <w:rPr>
          <w:sz w:val="20"/>
          <w:szCs w:val="20"/>
        </w:rPr>
        <w:t>%</w:t>
      </w:r>
      <w:r w:rsidRPr="00852EC5">
        <w:rPr>
          <w:sz w:val="20"/>
          <w:szCs w:val="20"/>
        </w:rPr>
        <w:tab/>
      </w:r>
      <w:r w:rsidRPr="00852EC5">
        <w:rPr>
          <w:sz w:val="20"/>
          <w:szCs w:val="20"/>
        </w:rPr>
        <w:tab/>
      </w:r>
      <w:r w:rsidRPr="00852EC5">
        <w:rPr>
          <w:sz w:val="20"/>
          <w:szCs w:val="20"/>
        </w:rPr>
        <w:tab/>
        <w:t>b. 82%</w:t>
      </w:r>
      <w:r w:rsidRPr="00852EC5">
        <w:rPr>
          <w:sz w:val="20"/>
          <w:szCs w:val="20"/>
        </w:rPr>
        <w:tab/>
      </w:r>
      <w:r w:rsidRPr="00852EC5">
        <w:rPr>
          <w:sz w:val="20"/>
          <w:szCs w:val="20"/>
        </w:rPr>
        <w:tab/>
      </w:r>
      <w:r w:rsidRPr="00852EC5">
        <w:rPr>
          <w:sz w:val="20"/>
          <w:szCs w:val="20"/>
        </w:rPr>
        <w:tab/>
      </w:r>
      <w:r w:rsidRPr="00852EC5">
        <w:rPr>
          <w:b/>
          <w:sz w:val="20"/>
          <w:szCs w:val="20"/>
        </w:rPr>
        <w:t>c. 88%</w:t>
      </w:r>
      <w:r w:rsidRPr="00852EC5">
        <w:rPr>
          <w:sz w:val="20"/>
          <w:szCs w:val="20"/>
        </w:rPr>
        <w:tab/>
      </w:r>
      <w:r w:rsidRPr="00852EC5">
        <w:rPr>
          <w:sz w:val="20"/>
          <w:szCs w:val="20"/>
        </w:rPr>
        <w:tab/>
      </w:r>
      <w:r w:rsidRPr="00852EC5">
        <w:rPr>
          <w:sz w:val="20"/>
          <w:szCs w:val="20"/>
        </w:rPr>
        <w:tab/>
        <w:t>d. 94%</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 xml:space="preserve">23. A broiler processing facility processed a total of 285,485 chickens in one day of operation with an average live weight of 5.87 pounds per bird.  The average carcass weighed 4.23 pounds and yielded 1.08 </w:t>
      </w:r>
      <w:proofErr w:type="spellStart"/>
      <w:r w:rsidRPr="00852EC5">
        <w:rPr>
          <w:sz w:val="20"/>
          <w:szCs w:val="20"/>
        </w:rPr>
        <w:t>lbs</w:t>
      </w:r>
      <w:proofErr w:type="spellEnd"/>
      <w:r w:rsidRPr="00852EC5">
        <w:rPr>
          <w:sz w:val="20"/>
          <w:szCs w:val="20"/>
        </w:rPr>
        <w:t xml:space="preserve"> of breast meat.  What is the carcass dressing percentage fort this day of operation?</w:t>
      </w:r>
    </w:p>
    <w:p w:rsidR="00852EC5" w:rsidRPr="00852EC5" w:rsidRDefault="00852EC5" w:rsidP="00852EC5">
      <w:pPr>
        <w:ind w:firstLine="720"/>
        <w:rPr>
          <w:sz w:val="20"/>
          <w:szCs w:val="20"/>
        </w:rPr>
      </w:pPr>
      <w:proofErr w:type="gramStart"/>
      <w:r w:rsidRPr="00852EC5">
        <w:rPr>
          <w:sz w:val="20"/>
          <w:szCs w:val="20"/>
        </w:rPr>
        <w:t>a. 68.57</w:t>
      </w:r>
      <w:proofErr w:type="gramEnd"/>
      <w:r w:rsidRPr="00852EC5">
        <w:rPr>
          <w:sz w:val="20"/>
          <w:szCs w:val="20"/>
        </w:rPr>
        <w:t>%</w:t>
      </w:r>
      <w:r w:rsidRPr="00852EC5">
        <w:rPr>
          <w:sz w:val="20"/>
          <w:szCs w:val="20"/>
        </w:rPr>
        <w:tab/>
      </w:r>
      <w:r w:rsidRPr="00852EC5">
        <w:rPr>
          <w:sz w:val="20"/>
          <w:szCs w:val="20"/>
        </w:rPr>
        <w:tab/>
      </w:r>
      <w:r w:rsidRPr="00852EC5">
        <w:rPr>
          <w:b/>
          <w:sz w:val="20"/>
          <w:szCs w:val="20"/>
        </w:rPr>
        <w:t>b. 72.06%</w:t>
      </w:r>
      <w:r w:rsidRPr="00852EC5">
        <w:rPr>
          <w:sz w:val="20"/>
          <w:szCs w:val="20"/>
        </w:rPr>
        <w:tab/>
      </w:r>
      <w:r w:rsidRPr="00852EC5">
        <w:rPr>
          <w:sz w:val="20"/>
          <w:szCs w:val="20"/>
        </w:rPr>
        <w:tab/>
        <w:t>c. 78.92%</w:t>
      </w:r>
      <w:r w:rsidRPr="00852EC5">
        <w:rPr>
          <w:sz w:val="20"/>
          <w:szCs w:val="20"/>
        </w:rPr>
        <w:tab/>
      </w:r>
      <w:r w:rsidRPr="00852EC5">
        <w:rPr>
          <w:sz w:val="20"/>
          <w:szCs w:val="20"/>
        </w:rPr>
        <w:tab/>
        <w:t>d. 81.23%</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 xml:space="preserve">24. A large commercial egg facility has 255,000 laying hens on sight with a 90% production rate.  How many dozen eggs are produced at this facility each week?  </w:t>
      </w:r>
    </w:p>
    <w:p w:rsidR="00852EC5" w:rsidRPr="00852EC5" w:rsidRDefault="00852EC5" w:rsidP="00852EC5">
      <w:pPr>
        <w:ind w:firstLine="720"/>
        <w:rPr>
          <w:sz w:val="20"/>
          <w:szCs w:val="20"/>
        </w:rPr>
      </w:pPr>
      <w:r w:rsidRPr="00852EC5">
        <w:rPr>
          <w:sz w:val="20"/>
          <w:szCs w:val="20"/>
        </w:rPr>
        <w:t>a. 14,562</w:t>
      </w:r>
      <w:r w:rsidRPr="00852EC5">
        <w:rPr>
          <w:sz w:val="20"/>
          <w:szCs w:val="20"/>
        </w:rPr>
        <w:tab/>
      </w:r>
      <w:r w:rsidRPr="00852EC5">
        <w:rPr>
          <w:sz w:val="20"/>
          <w:szCs w:val="20"/>
        </w:rPr>
        <w:tab/>
        <w:t>b. 19,125</w:t>
      </w:r>
      <w:r w:rsidRPr="00852EC5">
        <w:rPr>
          <w:sz w:val="20"/>
          <w:szCs w:val="20"/>
        </w:rPr>
        <w:tab/>
      </w:r>
      <w:r w:rsidRPr="00852EC5">
        <w:rPr>
          <w:sz w:val="20"/>
          <w:szCs w:val="20"/>
        </w:rPr>
        <w:tab/>
        <w:t>c. 98,297</w:t>
      </w:r>
      <w:r w:rsidRPr="00852EC5">
        <w:rPr>
          <w:sz w:val="20"/>
          <w:szCs w:val="20"/>
        </w:rPr>
        <w:tab/>
      </w:r>
      <w:r w:rsidRPr="00852EC5">
        <w:rPr>
          <w:sz w:val="20"/>
          <w:szCs w:val="20"/>
        </w:rPr>
        <w:tab/>
      </w:r>
      <w:r w:rsidRPr="00852EC5">
        <w:rPr>
          <w:b/>
          <w:sz w:val="20"/>
          <w:szCs w:val="20"/>
        </w:rPr>
        <w:t>d. 133,875</w:t>
      </w:r>
    </w:p>
    <w:p w:rsidR="00852EC5" w:rsidRPr="00852EC5" w:rsidRDefault="00852EC5" w:rsidP="00852EC5">
      <w:pPr>
        <w:rPr>
          <w:sz w:val="20"/>
          <w:szCs w:val="20"/>
        </w:rPr>
      </w:pPr>
    </w:p>
    <w:p w:rsidR="00852EC5" w:rsidRPr="00852EC5" w:rsidRDefault="00852EC5" w:rsidP="00852EC5">
      <w:pPr>
        <w:rPr>
          <w:sz w:val="20"/>
          <w:szCs w:val="20"/>
        </w:rPr>
      </w:pPr>
      <w:r w:rsidRPr="00852EC5">
        <w:rPr>
          <w:sz w:val="20"/>
          <w:szCs w:val="20"/>
        </w:rPr>
        <w:t>25. Farmer Aggie produced 11,547 turkeys for market with an average weight of 22 pounds per turkey.  During the growing period, these turkeys consumed 627,464 pounds of feed.  What is the feed conversion for this flock of turkeys?</w:t>
      </w:r>
    </w:p>
    <w:p w:rsidR="00852EC5" w:rsidRPr="00852EC5" w:rsidRDefault="00852EC5" w:rsidP="00852EC5">
      <w:pPr>
        <w:ind w:firstLine="720"/>
        <w:rPr>
          <w:sz w:val="20"/>
          <w:szCs w:val="20"/>
        </w:rPr>
      </w:pPr>
      <w:r w:rsidRPr="00852EC5">
        <w:rPr>
          <w:sz w:val="20"/>
          <w:szCs w:val="20"/>
        </w:rPr>
        <w:t>a. 1.89</w:t>
      </w:r>
      <w:r w:rsidRPr="00852EC5">
        <w:rPr>
          <w:sz w:val="20"/>
          <w:szCs w:val="20"/>
        </w:rPr>
        <w:tab/>
      </w:r>
      <w:r w:rsidRPr="00852EC5">
        <w:rPr>
          <w:sz w:val="20"/>
          <w:szCs w:val="20"/>
        </w:rPr>
        <w:tab/>
      </w:r>
      <w:r w:rsidRPr="00852EC5">
        <w:rPr>
          <w:sz w:val="20"/>
          <w:szCs w:val="20"/>
        </w:rPr>
        <w:tab/>
        <w:t>b. 2.24</w:t>
      </w:r>
      <w:r w:rsidRPr="00852EC5">
        <w:rPr>
          <w:sz w:val="20"/>
          <w:szCs w:val="20"/>
        </w:rPr>
        <w:tab/>
      </w:r>
      <w:r w:rsidRPr="00852EC5">
        <w:rPr>
          <w:sz w:val="20"/>
          <w:szCs w:val="20"/>
        </w:rPr>
        <w:tab/>
      </w:r>
      <w:r w:rsidRPr="00852EC5">
        <w:rPr>
          <w:sz w:val="20"/>
          <w:szCs w:val="20"/>
        </w:rPr>
        <w:tab/>
      </w:r>
      <w:r w:rsidRPr="00852EC5">
        <w:rPr>
          <w:b/>
          <w:sz w:val="20"/>
          <w:szCs w:val="20"/>
        </w:rPr>
        <w:t>c. 2.47</w:t>
      </w:r>
      <w:r w:rsidRPr="00852EC5">
        <w:rPr>
          <w:sz w:val="20"/>
          <w:szCs w:val="20"/>
        </w:rPr>
        <w:tab/>
      </w:r>
      <w:r w:rsidRPr="00852EC5">
        <w:rPr>
          <w:sz w:val="20"/>
          <w:szCs w:val="20"/>
        </w:rPr>
        <w:tab/>
      </w:r>
      <w:r w:rsidRPr="00852EC5">
        <w:rPr>
          <w:sz w:val="20"/>
          <w:szCs w:val="20"/>
        </w:rPr>
        <w:tab/>
        <w:t>d. 3.09</w:t>
      </w:r>
    </w:p>
    <w:p w:rsidR="00852EC5" w:rsidRPr="00852EC5" w:rsidRDefault="00852EC5">
      <w:pPr>
        <w:rPr>
          <w:sz w:val="20"/>
          <w:szCs w:val="20"/>
        </w:rPr>
      </w:pPr>
      <w:bookmarkStart w:id="0" w:name="_GoBack"/>
      <w:bookmarkEnd w:id="0"/>
    </w:p>
    <w:sectPr w:rsidR="00852EC5" w:rsidRPr="0085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2014"/>
    <w:multiLevelType w:val="hybridMultilevel"/>
    <w:tmpl w:val="6EF88AE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8260F"/>
    <w:multiLevelType w:val="hybridMultilevel"/>
    <w:tmpl w:val="68D65CF4"/>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C5"/>
    <w:rsid w:val="00101B0B"/>
    <w:rsid w:val="004D0E6D"/>
    <w:rsid w:val="00594B32"/>
    <w:rsid w:val="0085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Lee</dc:creator>
  <cp:lastModifiedBy>Jason Lee</cp:lastModifiedBy>
  <cp:revision>1</cp:revision>
  <dcterms:created xsi:type="dcterms:W3CDTF">2011-01-14T03:06:00Z</dcterms:created>
  <dcterms:modified xsi:type="dcterms:W3CDTF">2011-01-14T03:14:00Z</dcterms:modified>
</cp:coreProperties>
</file>